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8E" w:rsidRPr="00087871" w:rsidRDefault="003C6216">
      <w:pPr>
        <w:rPr>
          <w:sz w:val="28"/>
          <w:szCs w:val="28"/>
        </w:rPr>
      </w:pPr>
      <w:r>
        <w:rPr>
          <w:sz w:val="28"/>
          <w:szCs w:val="28"/>
        </w:rPr>
        <w:t xml:space="preserve">Confidentiality </w:t>
      </w:r>
      <w:bookmarkStart w:id="0" w:name="_GoBack"/>
      <w:bookmarkEnd w:id="0"/>
      <w:r>
        <w:rPr>
          <w:sz w:val="28"/>
          <w:szCs w:val="28"/>
        </w:rPr>
        <w:t>means that what your child says to me stays with me. Your child, however, can choose to talk to you or others about it, and it is not breaking confidentiality. When a child tells me about danger to himself or others or in cases of child abuse or neglect, I must (by law) break confidentiality to ensure safety. I will be happy to discuss your child and our visits in general terms, however, with you. Also, in very general terms, I may talk with the teacher about what may be helpful to your child at certain times. In the small groups that I do with kids, everyone must protect the confidentiality of each other, so your child can talk about him/herself or about the group topic or activity, but not about what other students say.</w:t>
      </w:r>
    </w:p>
    <w:sectPr w:rsidR="00A3218E" w:rsidRPr="0008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1"/>
    <w:rsid w:val="00087871"/>
    <w:rsid w:val="00296297"/>
    <w:rsid w:val="003B1E5F"/>
    <w:rsid w:val="003C6216"/>
    <w:rsid w:val="005C10F8"/>
    <w:rsid w:val="00723F5A"/>
    <w:rsid w:val="00A3218E"/>
    <w:rsid w:val="00D4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2885"/>
  <w15:chartTrackingRefBased/>
  <w15:docId w15:val="{E5A75CA0-2F3F-4184-9856-84F62A6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2018-08-31T18:24:00Z</dcterms:created>
  <dcterms:modified xsi:type="dcterms:W3CDTF">2018-08-31T18:24:00Z</dcterms:modified>
</cp:coreProperties>
</file>